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THEL-KI-R200801 KIA August Radio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Thinking about a new vehicle? Then it’s time to Think Thelen Kia - Euclid avenue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The deals are heating up during the Summer Sticker Sales Event! 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Right now at Thelen Kia, save on a new 2020 Kia Sorento SX! Now with $4,000 customer cash AND $3,600 in dealer cash! That’s up to $7,600 off MSRP!   </w:t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buy a 2021 Kia Seltos LX and get up to $2,200 off MSRP with customer cash!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Plus, qualified former and active military members can get an additional $400 bonus cash on a new Kia!  </w:t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Thank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you </w:t>
            </w:r>
            <w:r w:rsidDel="00000000" w:rsidR="00000000" w:rsidRPr="00000000">
              <w:rPr>
                <w:rtl w:val="0"/>
              </w:rPr>
              <w:t xml:space="preserve">for your service.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If you’ve been thinking about upgrading your vehicle... It's time to Think Kia! </w:t>
            </w:r>
            <w:r w:rsidDel="00000000" w:rsidR="00000000" w:rsidRPr="00000000">
              <w:rPr>
                <w:rtl w:val="0"/>
              </w:rPr>
              <w:t xml:space="preserve">Then think</w:t>
            </w:r>
            <w:r w:rsidDel="00000000" w:rsidR="00000000" w:rsidRPr="00000000">
              <w:rPr>
                <w:rtl w:val="0"/>
              </w:rPr>
              <w:t xml:space="preserve"> Thelen Kia - Euclid avenue, Bay City!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Offers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 well qualified buyers with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approved cre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dit.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Military Specialty Incent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ive Program requires proof of current or former service of the United States Armed Forces or Reserves.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Other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ID requirements and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complete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details.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All offers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August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31st.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Shop Thelen KIA online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at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ThelenKia.com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